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C4" w:rsidRDefault="00B900C4" w:rsidP="00B900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900C4">
        <w:rPr>
          <w:rFonts w:ascii="Times New Roman" w:hAnsi="Times New Roman" w:cs="Times New Roman"/>
          <w:b/>
          <w:sz w:val="32"/>
          <w:szCs w:val="32"/>
          <w:lang w:val="uk-UA"/>
        </w:rPr>
        <w:t>Рекомендації батькам вихованців в умовах карантину</w:t>
      </w:r>
    </w:p>
    <w:p w:rsidR="00B900C4" w:rsidRDefault="00B900C4" w:rsidP="00B900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Використовуйте </w:t>
      </w:r>
      <w:r w:rsidR="00A22F9B">
        <w:rPr>
          <w:rFonts w:ascii="Times New Roman" w:hAnsi="Times New Roman" w:cs="Times New Roman"/>
          <w:sz w:val="28"/>
          <w:szCs w:val="28"/>
          <w:lang w:val="uk-UA"/>
        </w:rPr>
        <w:t xml:space="preserve">мережу </w:t>
      </w:r>
      <w:proofErr w:type="spellStart"/>
      <w:r w:rsidR="00666D14"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proofErr w:type="spellEnd"/>
      <w:r w:rsidR="00666D14">
        <w:rPr>
          <w:rFonts w:ascii="Times New Roman" w:hAnsi="Times New Roman" w:cs="Times New Roman"/>
          <w:sz w:val="28"/>
          <w:szCs w:val="28"/>
          <w:lang w:val="uk-UA"/>
        </w:rPr>
        <w:t xml:space="preserve"> та соціальні мережі:</w:t>
      </w:r>
    </w:p>
    <w:p w:rsidR="00A22F9B" w:rsidRPr="00B900C4" w:rsidRDefault="00A22F9B" w:rsidP="00B900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7735C" w:rsidRPr="00A22F9B" w:rsidRDefault="00666D14" w:rsidP="00B900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5" w:tgtFrame="_blank" w:history="1"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://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childdevelop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com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ua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worksheets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/1950/</w:t>
        </w:r>
      </w:hyperlink>
      <w:r w:rsidRPr="00A22F9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17735C" w:rsidRPr="00A22F9B">
        <w:rPr>
          <w:rFonts w:ascii="Times New Roman" w:hAnsi="Times New Roman" w:cs="Times New Roman"/>
          <w:sz w:val="28"/>
          <w:szCs w:val="28"/>
        </w:rPr>
        <w:t>Дидактичні</w:t>
      </w:r>
      <w:proofErr w:type="spellEnd"/>
      <w:r w:rsidR="0017735C" w:rsidRPr="00A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A22F9B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="0017735C" w:rsidRPr="00A22F9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17735C" w:rsidRPr="00A22F9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17735C" w:rsidRPr="00A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A22F9B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="0017735C" w:rsidRPr="00A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A22F9B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="0017735C" w:rsidRPr="00A22F9B">
        <w:rPr>
          <w:rFonts w:ascii="Times New Roman" w:hAnsi="Times New Roman" w:cs="Times New Roman"/>
          <w:sz w:val="28"/>
          <w:szCs w:val="28"/>
        </w:rPr>
        <w:t>”</w:t>
      </w:r>
      <w:r w:rsidRPr="00A22F9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7735C" w:rsidRPr="00A22F9B">
        <w:rPr>
          <w:rFonts w:ascii="Times New Roman" w:hAnsi="Times New Roman" w:cs="Times New Roman"/>
          <w:sz w:val="28"/>
          <w:szCs w:val="28"/>
        </w:rPr>
        <w:t> </w:t>
      </w:r>
      <w:r w:rsidRPr="00A22F9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7735C" w:rsidRPr="00A22F9B" w:rsidRDefault="00666D14" w:rsidP="00B900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6" w:tgtFrame="_blank" w:history="1"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://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learning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ua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matematyka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doshkilniata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</w:hyperlink>
      <w:r w:rsidRPr="00A22F9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7735C" w:rsidRPr="00A22F9B">
        <w:rPr>
          <w:rFonts w:ascii="Times New Roman" w:hAnsi="Times New Roman" w:cs="Times New Roman"/>
          <w:sz w:val="28"/>
          <w:szCs w:val="28"/>
        </w:rPr>
        <w:t xml:space="preserve">Математика для </w:t>
      </w:r>
      <w:proofErr w:type="spellStart"/>
      <w:r w:rsidR="0017735C" w:rsidRPr="00A22F9B">
        <w:rPr>
          <w:rFonts w:ascii="Times New Roman" w:hAnsi="Times New Roman" w:cs="Times New Roman"/>
          <w:sz w:val="28"/>
          <w:szCs w:val="28"/>
        </w:rPr>
        <w:t>дошкільнят</w:t>
      </w:r>
      <w:proofErr w:type="spellEnd"/>
      <w:r w:rsidRPr="00A22F9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7735C" w:rsidRPr="00A22F9B">
        <w:rPr>
          <w:rFonts w:ascii="Times New Roman" w:hAnsi="Times New Roman" w:cs="Times New Roman"/>
          <w:sz w:val="28"/>
          <w:szCs w:val="28"/>
        </w:rPr>
        <w:t> </w:t>
      </w:r>
    </w:p>
    <w:p w:rsidR="0017735C" w:rsidRPr="00A22F9B" w:rsidRDefault="00666D14" w:rsidP="00B900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7" w:tgtFrame="_blank" w:history="1"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://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moirebenok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ua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materialy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na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ukrainskom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yazyke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rozvivayemo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diktsiyu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-45-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skoromovok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dlya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ditej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vid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-2-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rokiv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</w:hyperlink>
      <w:r w:rsidRPr="00A22F9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17735C" w:rsidRPr="00A22F9B">
        <w:rPr>
          <w:rFonts w:ascii="Times New Roman" w:hAnsi="Times New Roman" w:cs="Times New Roman"/>
          <w:sz w:val="28"/>
          <w:szCs w:val="28"/>
        </w:rPr>
        <w:t>Скоромовки</w:t>
      </w:r>
      <w:proofErr w:type="spellEnd"/>
      <w:r w:rsidR="0017735C" w:rsidRPr="00A22F9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17735C" w:rsidRPr="00A22F9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22F9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7735C" w:rsidRPr="00A22F9B" w:rsidRDefault="00666D14" w:rsidP="00B900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8" w:tgtFrame="_blank" w:history="1"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://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shotam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info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chym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zayniatysia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z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dit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my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pid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chas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karantynu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top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-5-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veselykh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rozvah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</w:hyperlink>
      <w:r w:rsidRPr="00A22F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A22F9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7735C" w:rsidRPr="00A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="0017735C" w:rsidRPr="00A22F9B">
        <w:rPr>
          <w:rFonts w:ascii="Times New Roman" w:hAnsi="Times New Roman" w:cs="Times New Roman"/>
          <w:sz w:val="28"/>
          <w:szCs w:val="28"/>
        </w:rPr>
        <w:t>Незвичні</w:t>
      </w:r>
      <w:proofErr w:type="spellEnd"/>
      <w:r w:rsidR="0017735C" w:rsidRPr="00A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A22F9B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="0017735C" w:rsidRPr="00A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A22F9B">
        <w:rPr>
          <w:rFonts w:ascii="Times New Roman" w:hAnsi="Times New Roman" w:cs="Times New Roman"/>
          <w:sz w:val="28"/>
          <w:szCs w:val="28"/>
        </w:rPr>
        <w:t>малювання</w:t>
      </w:r>
      <w:proofErr w:type="spellEnd"/>
      <w:r w:rsidRPr="00A22F9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7735C" w:rsidRPr="00A22F9B" w:rsidRDefault="00666D14" w:rsidP="00B900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9" w:tgtFrame="_blank" w:history="1"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https://youtu.be/znorI0PNMCA</w:t>
        </w:r>
      </w:hyperlink>
      <w:r w:rsidRPr="00A22F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A22F9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7735C" w:rsidRPr="00A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="0017735C" w:rsidRPr="00A22F9B">
        <w:rPr>
          <w:rFonts w:ascii="Times New Roman" w:hAnsi="Times New Roman" w:cs="Times New Roman"/>
          <w:sz w:val="28"/>
          <w:szCs w:val="28"/>
        </w:rPr>
        <w:t>Вчимося</w:t>
      </w:r>
      <w:proofErr w:type="spellEnd"/>
      <w:r w:rsidR="0017735C" w:rsidRPr="00A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A22F9B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="0017735C" w:rsidRPr="00A22F9B">
        <w:rPr>
          <w:rFonts w:ascii="Times New Roman" w:hAnsi="Times New Roman" w:cs="Times New Roman"/>
          <w:sz w:val="28"/>
          <w:szCs w:val="28"/>
        </w:rPr>
        <w:t xml:space="preserve"> по складах</w:t>
      </w:r>
      <w:r w:rsidRPr="00A22F9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7735C" w:rsidRPr="00A22F9B" w:rsidRDefault="00666D14" w:rsidP="00B900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0" w:tgtFrame="_blank" w:history="1"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https://youtu.be/fbE5kmaCWOE</w:t>
        </w:r>
      </w:hyperlink>
      <w:r w:rsidRPr="00A22F9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7735C" w:rsidRPr="00A22F9B">
        <w:rPr>
          <w:rFonts w:ascii="Times New Roman" w:hAnsi="Times New Roman" w:cs="Times New Roman"/>
          <w:sz w:val="28"/>
          <w:szCs w:val="28"/>
        </w:rPr>
        <w:t xml:space="preserve">Пори року та </w:t>
      </w:r>
      <w:proofErr w:type="spellStart"/>
      <w:r w:rsidR="0017735C" w:rsidRPr="00A22F9B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="0017735C" w:rsidRPr="00A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A22F9B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="0017735C" w:rsidRPr="00A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A22F9B">
        <w:rPr>
          <w:rFonts w:ascii="Times New Roman" w:hAnsi="Times New Roman" w:cs="Times New Roman"/>
          <w:sz w:val="28"/>
          <w:szCs w:val="28"/>
        </w:rPr>
        <w:t>розвиваючі</w:t>
      </w:r>
      <w:proofErr w:type="spellEnd"/>
      <w:r w:rsidR="0017735C" w:rsidRPr="00A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A22F9B">
        <w:rPr>
          <w:rFonts w:ascii="Times New Roman" w:hAnsi="Times New Roman" w:cs="Times New Roman"/>
          <w:sz w:val="28"/>
          <w:szCs w:val="28"/>
        </w:rPr>
        <w:t>мультфільми</w:t>
      </w:r>
      <w:proofErr w:type="spellEnd"/>
      <w:r w:rsidRPr="00A22F9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66D14" w:rsidRPr="00A22F9B" w:rsidRDefault="00666D14" w:rsidP="00666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https://youtu.be/0DmKf3plNyc</w:t>
        </w:r>
      </w:hyperlink>
      <w:r w:rsidRPr="00A22F9B">
        <w:rPr>
          <w:rFonts w:ascii="Times New Roman" w:hAnsi="Times New Roman" w:cs="Times New Roman"/>
          <w:sz w:val="28"/>
          <w:szCs w:val="28"/>
        </w:rPr>
        <w:t>, </w:t>
      </w:r>
    </w:p>
    <w:p w:rsidR="0017735C" w:rsidRPr="00A22F9B" w:rsidRDefault="00666D14" w:rsidP="00B900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2" w:tgtFrame="_blank" w:history="1"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https://m.youtube.com/watch?v=RmErh04ndGs&amp;fbclid=IwAR1VCPN173nRGF51ikyQ74Ym6Fw0flFTJqd_9QOdAyiFkHg5WLl9aJWtuS8</w:t>
        </w:r>
      </w:hyperlink>
      <w:r w:rsidRPr="00A22F9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17735C" w:rsidRPr="00A22F9B">
        <w:rPr>
          <w:rFonts w:ascii="Times New Roman" w:hAnsi="Times New Roman" w:cs="Times New Roman"/>
          <w:sz w:val="28"/>
          <w:szCs w:val="28"/>
        </w:rPr>
        <w:t>Розвиваючі</w:t>
      </w:r>
      <w:proofErr w:type="spellEnd"/>
      <w:r w:rsidR="0017735C" w:rsidRPr="00A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A22F9B">
        <w:rPr>
          <w:rFonts w:ascii="Times New Roman" w:hAnsi="Times New Roman" w:cs="Times New Roman"/>
          <w:sz w:val="28"/>
          <w:szCs w:val="28"/>
        </w:rPr>
        <w:t>мультфільми</w:t>
      </w:r>
      <w:proofErr w:type="spellEnd"/>
      <w:r w:rsidR="0017735C" w:rsidRPr="00A22F9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17735C" w:rsidRPr="00A22F9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22F9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7735C" w:rsidRDefault="00A22F9B" w:rsidP="00A22F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3" w:tgtFrame="_blank" w:history="1"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://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happy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land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org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post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games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for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kids</w:t>
        </w:r>
      </w:hyperlink>
      <w:r w:rsidRPr="00A22F9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17735C" w:rsidRPr="00A22F9B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="0017735C" w:rsidRPr="00A22F9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17735C" w:rsidRPr="00A22F9B">
        <w:rPr>
          <w:rFonts w:ascii="Times New Roman" w:hAnsi="Times New Roman" w:cs="Times New Roman"/>
          <w:sz w:val="28"/>
          <w:szCs w:val="28"/>
        </w:rPr>
        <w:t>дітейвід</w:t>
      </w:r>
      <w:proofErr w:type="spellEnd"/>
      <w:r w:rsidR="0017735C" w:rsidRPr="00A22F9B">
        <w:rPr>
          <w:rFonts w:ascii="Times New Roman" w:hAnsi="Times New Roman" w:cs="Times New Roman"/>
          <w:sz w:val="28"/>
          <w:szCs w:val="28"/>
        </w:rPr>
        <w:t xml:space="preserve"> 3 до 5 </w:t>
      </w:r>
      <w:proofErr w:type="spellStart"/>
      <w:r w:rsidR="0017735C" w:rsidRPr="00A22F9B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A22F9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7735C" w:rsidRPr="00A22F9B">
        <w:rPr>
          <w:rFonts w:ascii="Times New Roman" w:hAnsi="Times New Roman" w:cs="Times New Roman"/>
          <w:sz w:val="28"/>
          <w:szCs w:val="28"/>
        </w:rPr>
        <w:br/>
      </w:r>
      <w:hyperlink r:id="rId14" w:tgtFrame="_blank" w:history="1"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https://childdevelop.com.ua/worksheets/tag-detsad/</w:t>
        </w:r>
      </w:hyperlink>
      <w:r w:rsidRPr="00A22F9B"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15" w:tgtFrame="_blank" w:history="1">
        <w:proofErr w:type="spellStart"/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практичні</w:t>
        </w:r>
        <w:proofErr w:type="spellEnd"/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A22F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завдіння</w:t>
        </w:r>
        <w:proofErr w:type="spellEnd"/>
      </w:hyperlink>
      <w:r w:rsidRPr="00A22F9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22F9B" w:rsidRPr="00A22F9B" w:rsidRDefault="00A22F9B" w:rsidP="00A22F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7735C" w:rsidRPr="00B900C4" w:rsidRDefault="0017735C" w:rsidP="00B900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900C4">
        <w:rPr>
          <w:rFonts w:ascii="Times New Roman" w:hAnsi="Times New Roman" w:cs="Times New Roman"/>
          <w:b/>
          <w:i/>
          <w:sz w:val="28"/>
          <w:szCs w:val="28"/>
        </w:rPr>
        <w:t>Поради</w:t>
      </w:r>
      <w:proofErr w:type="spellEnd"/>
      <w:r w:rsidRPr="00B900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900C4">
        <w:rPr>
          <w:rFonts w:ascii="Times New Roman" w:hAnsi="Times New Roman" w:cs="Times New Roman"/>
          <w:b/>
          <w:i/>
          <w:sz w:val="28"/>
          <w:szCs w:val="28"/>
        </w:rPr>
        <w:t>вихователя</w:t>
      </w:r>
      <w:proofErr w:type="spellEnd"/>
    </w:p>
    <w:p w:rsidR="0017735C" w:rsidRPr="00B900C4" w:rsidRDefault="00B900C4" w:rsidP="00B90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7735C" w:rsidRPr="00B900C4">
        <w:rPr>
          <w:rFonts w:ascii="Times New Roman" w:hAnsi="Times New Roman" w:cs="Times New Roman"/>
          <w:sz w:val="28"/>
          <w:szCs w:val="28"/>
        </w:rPr>
        <w:t xml:space="preserve">Зараз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непростий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помилково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ді</w:t>
      </w:r>
      <w:proofErr w:type="gramStart"/>
      <w:r w:rsidR="0017735C" w:rsidRPr="00B900C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7735C" w:rsidRPr="00B900C4">
        <w:rPr>
          <w:rFonts w:ascii="Times New Roman" w:hAnsi="Times New Roman" w:cs="Times New Roman"/>
          <w:sz w:val="28"/>
          <w:szCs w:val="28"/>
        </w:rPr>
        <w:t>ічого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помічають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. Вони на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реагують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просто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віддзеркалюють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батькі</w:t>
      </w:r>
      <w:proofErr w:type="gramStart"/>
      <w:r w:rsidR="0017735C" w:rsidRPr="00B900C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17735C" w:rsidRPr="00B900C4">
        <w:rPr>
          <w:rFonts w:ascii="Times New Roman" w:hAnsi="Times New Roman" w:cs="Times New Roman"/>
          <w:sz w:val="28"/>
          <w:szCs w:val="28"/>
        </w:rPr>
        <w:t>. </w:t>
      </w:r>
    </w:p>
    <w:p w:rsidR="0017735C" w:rsidRPr="00B900C4" w:rsidRDefault="00B900C4" w:rsidP="00B90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розповідати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правду про те,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7735C" w:rsidRPr="00B900C4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помічають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. Коли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відсутня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малеча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починає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уяву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фантазію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сприятливе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7735C" w:rsidRPr="00B900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7735C" w:rsidRPr="00B900C4">
        <w:rPr>
          <w:rFonts w:ascii="Times New Roman" w:hAnsi="Times New Roman" w:cs="Times New Roman"/>
          <w:sz w:val="28"/>
          <w:szCs w:val="28"/>
        </w:rPr>
        <w:t>ідґрунтя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тривоги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правду, але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спрощувати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: не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терміні</w:t>
      </w:r>
      <w:proofErr w:type="gramStart"/>
      <w:r w:rsidR="0017735C" w:rsidRPr="00B900C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описувати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детально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. Те, як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подавати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пояснювати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>. </w:t>
      </w:r>
    </w:p>
    <w:p w:rsidR="0017735C" w:rsidRPr="00B900C4" w:rsidRDefault="00B900C4" w:rsidP="00B90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Почати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себе.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батькам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звернути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до карантину та </w:t>
      </w:r>
      <w:proofErr w:type="spellStart"/>
      <w:proofErr w:type="gramStart"/>
      <w:r w:rsidR="0017735C" w:rsidRPr="00B900C4">
        <w:rPr>
          <w:rFonts w:ascii="Times New Roman" w:hAnsi="Times New Roman" w:cs="Times New Roman"/>
          <w:sz w:val="28"/>
          <w:szCs w:val="28"/>
        </w:rPr>
        <w:t>еп</w:t>
      </w:r>
      <w:proofErr w:type="gramEnd"/>
      <w:r w:rsidR="0017735C" w:rsidRPr="00B900C4">
        <w:rPr>
          <w:rFonts w:ascii="Times New Roman" w:hAnsi="Times New Roman" w:cs="Times New Roman"/>
          <w:sz w:val="28"/>
          <w:szCs w:val="28"/>
        </w:rPr>
        <w:t>ідемії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віддзеркалюють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передавати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тривожність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Батьківська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поведінка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транслювати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спокій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впевненість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вдасться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подолати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>. </w:t>
      </w:r>
    </w:p>
    <w:p w:rsidR="0017735C" w:rsidRPr="00B900C4" w:rsidRDefault="00B900C4" w:rsidP="00B90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Акцентувати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діях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розповісти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симптоми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7735C" w:rsidRPr="00B900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7735C" w:rsidRPr="00B900C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вірус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хворі</w:t>
      </w:r>
      <w:proofErr w:type="gramStart"/>
      <w:r w:rsidR="0017735C" w:rsidRPr="00B900C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але й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виліковується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Водночас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наголосити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735C" w:rsidRPr="00B900C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735C" w:rsidRPr="00B900C4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допоможуть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залишатись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мити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руки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>.</w:t>
      </w:r>
    </w:p>
    <w:p w:rsidR="0017735C" w:rsidRPr="00B900C4" w:rsidRDefault="00B900C4" w:rsidP="00B90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7735C" w:rsidRPr="00B900C4">
        <w:rPr>
          <w:rFonts w:ascii="Times New Roman" w:hAnsi="Times New Roman" w:cs="Times New Roman"/>
          <w:sz w:val="28"/>
          <w:szCs w:val="28"/>
        </w:rPr>
        <w:t xml:space="preserve">Батьки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бути максимально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відкритими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запитань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давати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правдиві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чогось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статтях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: бути </w:t>
      </w:r>
      <w:proofErr w:type="spellStart"/>
      <w:proofErr w:type="gramStart"/>
      <w:r w:rsidR="0017735C" w:rsidRPr="00B900C4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="0017735C" w:rsidRPr="00B900C4">
        <w:rPr>
          <w:rFonts w:ascii="Times New Roman" w:hAnsi="Times New Roman" w:cs="Times New Roman"/>
          <w:sz w:val="28"/>
          <w:szCs w:val="28"/>
        </w:rPr>
        <w:t>ідниками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разом. Не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ігнорувати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запити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proofErr w:type="gramStart"/>
      <w:r w:rsidR="0017735C" w:rsidRPr="00B900C4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proofErr w:type="gram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природою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допитливі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вони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потоку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нервової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>. </w:t>
      </w:r>
    </w:p>
    <w:p w:rsidR="0017735C" w:rsidRPr="00B900C4" w:rsidRDefault="00B900C4" w:rsidP="00B90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="0017735C" w:rsidRPr="00B900C4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де правда, а де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. Батьки,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проговорюють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допомагають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малечі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свою думку та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бачення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. Коли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малюк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поводиться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пасивно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запитує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вірус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ймовірно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страх. Не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розповідаючи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r w:rsidR="0017735C" w:rsidRPr="00B900C4">
        <w:rPr>
          <w:rFonts w:ascii="Times New Roman" w:hAnsi="Times New Roman" w:cs="Times New Roman"/>
          <w:sz w:val="28"/>
          <w:szCs w:val="28"/>
        </w:rPr>
        <w:lastRenderedPageBreak/>
        <w:t xml:space="preserve">про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вірус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ми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7735C" w:rsidRPr="00B900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7735C" w:rsidRPr="00B900C4">
        <w:rPr>
          <w:rFonts w:ascii="Times New Roman" w:hAnsi="Times New Roman" w:cs="Times New Roman"/>
          <w:sz w:val="28"/>
          <w:szCs w:val="28"/>
        </w:rPr>
        <w:t>ідсилювати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7735C" w:rsidRPr="00B900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7735C" w:rsidRPr="00B900C4">
        <w:rPr>
          <w:rFonts w:ascii="Times New Roman" w:hAnsi="Times New Roman" w:cs="Times New Roman"/>
          <w:sz w:val="28"/>
          <w:szCs w:val="28"/>
        </w:rPr>
        <w:t>ідхід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поговорити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склалась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>. </w:t>
      </w:r>
    </w:p>
    <w:p w:rsidR="0017735C" w:rsidRPr="00A22F9B" w:rsidRDefault="00B900C4" w:rsidP="00B900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0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</w:t>
      </w:r>
      <w:r w:rsidR="0017735C" w:rsidRPr="00A22F9B">
        <w:rPr>
          <w:rFonts w:ascii="Times New Roman" w:hAnsi="Times New Roman" w:cs="Times New Roman"/>
          <w:b/>
          <w:sz w:val="28"/>
          <w:szCs w:val="28"/>
        </w:rPr>
        <w:t xml:space="preserve">«Карантин </w:t>
      </w:r>
      <w:proofErr w:type="spellStart"/>
      <w:r w:rsidR="0017735C" w:rsidRPr="00A22F9B">
        <w:rPr>
          <w:rFonts w:ascii="Times New Roman" w:hAnsi="Times New Roman" w:cs="Times New Roman"/>
          <w:b/>
          <w:sz w:val="28"/>
          <w:szCs w:val="28"/>
        </w:rPr>
        <w:t>потрібно</w:t>
      </w:r>
      <w:proofErr w:type="spellEnd"/>
      <w:r w:rsidR="0017735C" w:rsidRPr="00A22F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7735C" w:rsidRPr="00A22F9B">
        <w:rPr>
          <w:rFonts w:ascii="Times New Roman" w:hAnsi="Times New Roman" w:cs="Times New Roman"/>
          <w:b/>
          <w:sz w:val="28"/>
          <w:szCs w:val="28"/>
        </w:rPr>
        <w:t>пережити</w:t>
      </w:r>
      <w:proofErr w:type="spellEnd"/>
      <w:r w:rsidR="0017735C" w:rsidRPr="00A22F9B">
        <w:rPr>
          <w:rFonts w:ascii="Times New Roman" w:hAnsi="Times New Roman" w:cs="Times New Roman"/>
          <w:b/>
          <w:sz w:val="28"/>
          <w:szCs w:val="28"/>
        </w:rPr>
        <w:t>»</w:t>
      </w:r>
    </w:p>
    <w:p w:rsidR="0017735C" w:rsidRPr="00B900C4" w:rsidRDefault="00B900C4" w:rsidP="00B90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Дорослим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людям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перебувати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ізоляції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набагато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складніше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. Наше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толерантним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7735C" w:rsidRPr="00B900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7735C" w:rsidRPr="00B900C4">
        <w:rPr>
          <w:rFonts w:ascii="Times New Roman" w:hAnsi="Times New Roman" w:cs="Times New Roman"/>
          <w:sz w:val="28"/>
          <w:szCs w:val="28"/>
        </w:rPr>
        <w:t>ідтримувальним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спокійним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>.</w:t>
      </w:r>
    </w:p>
    <w:p w:rsidR="0017735C" w:rsidRPr="00B900C4" w:rsidRDefault="00B900C4" w:rsidP="00B90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>Зберегти</w:t>
      </w:r>
      <w:proofErr w:type="spellEnd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>звичний</w:t>
      </w:r>
      <w:proofErr w:type="spellEnd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режим дня</w:t>
      </w:r>
      <w:r w:rsidR="0017735C" w:rsidRPr="00A22F9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7735C" w:rsidRPr="00A22F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Розпорядок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дня –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лягати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спати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прокидатись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у той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самий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час,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снідати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обідати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й так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Звісно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7735C" w:rsidRPr="00B900C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карантину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відтворити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на 100% буде складно, але треба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постаратись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пункти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>. </w:t>
      </w:r>
    </w:p>
    <w:p w:rsidR="0017735C" w:rsidRPr="00B900C4" w:rsidRDefault="00B900C4" w:rsidP="00B90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>Ставити</w:t>
      </w:r>
      <w:proofErr w:type="spellEnd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>реалістичні</w:t>
      </w:r>
      <w:proofErr w:type="spellEnd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>вимоги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. На час карантину з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батьки,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ймовірно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зможуть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на тому ж </w:t>
      </w:r>
      <w:proofErr w:type="spellStart"/>
      <w:proofErr w:type="gramStart"/>
      <w:r w:rsidR="0017735C" w:rsidRPr="00B900C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7735C" w:rsidRPr="00B900C4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зможуть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вчитись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так само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ефективно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як за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звичайних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умов.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певний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мине і до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адаптуватись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. Карантин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пережити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й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17735C" w:rsidRPr="00B900C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7735C" w:rsidRPr="00B900C4">
        <w:rPr>
          <w:rFonts w:ascii="Times New Roman" w:hAnsi="Times New Roman" w:cs="Times New Roman"/>
          <w:sz w:val="28"/>
          <w:szCs w:val="28"/>
        </w:rPr>
        <w:t>іншому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>.</w:t>
      </w:r>
    </w:p>
    <w:p w:rsidR="0017735C" w:rsidRPr="00B900C4" w:rsidRDefault="00B900C4" w:rsidP="00B90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>Пояснювати</w:t>
      </w:r>
      <w:proofErr w:type="spellEnd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>дитині</w:t>
      </w:r>
      <w:proofErr w:type="spellEnd"/>
      <w:r w:rsidR="0017735C" w:rsidRPr="00A22F9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батькі</w:t>
      </w:r>
      <w:proofErr w:type="gramStart"/>
      <w:r w:rsidR="0017735C" w:rsidRPr="00B900C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зайнятий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до початку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-таки,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дня і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чітке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gramStart"/>
      <w:r w:rsidR="0017735C" w:rsidRPr="00B900C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роботу та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відпочинок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попереджати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найближчої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зможуть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приділяти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час мине і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згодом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зможете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погратись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разом. </w:t>
      </w:r>
    </w:p>
    <w:p w:rsidR="0017735C" w:rsidRPr="00B900C4" w:rsidRDefault="00B900C4" w:rsidP="00B90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7735C" w:rsidRPr="00B900C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карантину </w:t>
      </w:r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батькам </w:t>
      </w:r>
      <w:proofErr w:type="spellStart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>потрібно</w:t>
      </w:r>
      <w:proofErr w:type="spellEnd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бути з </w:t>
      </w:r>
      <w:proofErr w:type="spellStart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>дитиною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реагувати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735C" w:rsidRPr="00B900C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потреби.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простіше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>позитивні</w:t>
      </w:r>
      <w:proofErr w:type="spellEnd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proofErr w:type="gramStart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proofErr w:type="gramEnd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>ідкріплення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кожне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виконане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давати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наклейку, за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п’ять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стікерів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– приз.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витримувати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періоди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дискомфорту (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коли батьки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зайняті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задля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винагороди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>.</w:t>
      </w:r>
    </w:p>
    <w:p w:rsidR="0017735C" w:rsidRPr="00A22F9B" w:rsidRDefault="00B900C4" w:rsidP="00B900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17735C" w:rsidRPr="00A22F9B">
        <w:rPr>
          <w:rFonts w:ascii="Times New Roman" w:hAnsi="Times New Roman" w:cs="Times New Roman"/>
          <w:b/>
          <w:sz w:val="28"/>
          <w:szCs w:val="28"/>
        </w:rPr>
        <w:t xml:space="preserve">Як </w:t>
      </w:r>
      <w:proofErr w:type="spellStart"/>
      <w:r w:rsidR="0017735C" w:rsidRPr="00A22F9B">
        <w:rPr>
          <w:rFonts w:ascii="Times New Roman" w:hAnsi="Times New Roman" w:cs="Times New Roman"/>
          <w:b/>
          <w:sz w:val="28"/>
          <w:szCs w:val="28"/>
        </w:rPr>
        <w:t>розпланувати</w:t>
      </w:r>
      <w:proofErr w:type="spellEnd"/>
      <w:r w:rsidR="0017735C" w:rsidRPr="00A22F9B">
        <w:rPr>
          <w:rFonts w:ascii="Times New Roman" w:hAnsi="Times New Roman" w:cs="Times New Roman"/>
          <w:b/>
          <w:sz w:val="28"/>
          <w:szCs w:val="28"/>
        </w:rPr>
        <w:t xml:space="preserve"> день і </w:t>
      </w:r>
      <w:proofErr w:type="spellStart"/>
      <w:r w:rsidR="0017735C" w:rsidRPr="00A22F9B">
        <w:rPr>
          <w:rFonts w:ascii="Times New Roman" w:hAnsi="Times New Roman" w:cs="Times New Roman"/>
          <w:b/>
          <w:sz w:val="28"/>
          <w:szCs w:val="28"/>
        </w:rPr>
        <w:t>чим</w:t>
      </w:r>
      <w:proofErr w:type="spellEnd"/>
      <w:r w:rsidR="0017735C" w:rsidRPr="00A22F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7735C" w:rsidRPr="00A22F9B">
        <w:rPr>
          <w:rFonts w:ascii="Times New Roman" w:hAnsi="Times New Roman" w:cs="Times New Roman"/>
          <w:b/>
          <w:sz w:val="28"/>
          <w:szCs w:val="28"/>
        </w:rPr>
        <w:t>зайняти</w:t>
      </w:r>
      <w:proofErr w:type="spellEnd"/>
      <w:r w:rsidR="0017735C" w:rsidRPr="00A22F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7735C" w:rsidRPr="00A22F9B">
        <w:rPr>
          <w:rFonts w:ascii="Times New Roman" w:hAnsi="Times New Roman" w:cs="Times New Roman"/>
          <w:b/>
          <w:sz w:val="28"/>
          <w:szCs w:val="28"/>
        </w:rPr>
        <w:t>дітей</w:t>
      </w:r>
      <w:proofErr w:type="spellEnd"/>
    </w:p>
    <w:p w:rsidR="0017735C" w:rsidRPr="00B900C4" w:rsidRDefault="00B900C4" w:rsidP="00B90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7735C" w:rsidRPr="00B900C4">
        <w:rPr>
          <w:rFonts w:ascii="Times New Roman" w:hAnsi="Times New Roman" w:cs="Times New Roman"/>
          <w:sz w:val="28"/>
          <w:szCs w:val="28"/>
        </w:rPr>
        <w:t xml:space="preserve">Карантин схожий </w:t>
      </w:r>
      <w:proofErr w:type="gramStart"/>
      <w:r w:rsidR="0017735C" w:rsidRPr="00B900C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відпустку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довгі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вихідні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все-таки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розслаблення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гнатись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досягненнями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змушувати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нереальний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план.</w:t>
      </w:r>
    </w:p>
    <w:p w:rsidR="0017735C" w:rsidRPr="00B900C4" w:rsidRDefault="00B900C4" w:rsidP="00B90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дотримуватись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>розпорядку</w:t>
      </w:r>
      <w:proofErr w:type="spellEnd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дня</w:t>
      </w:r>
      <w:r w:rsidR="0017735C" w:rsidRPr="00A22F9B">
        <w:rPr>
          <w:rFonts w:ascii="Times New Roman" w:hAnsi="Times New Roman" w:cs="Times New Roman"/>
          <w:i/>
          <w:sz w:val="28"/>
          <w:szCs w:val="28"/>
        </w:rPr>
        <w:t>:</w:t>
      </w:r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чищення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зубі</w:t>
      </w:r>
      <w:proofErr w:type="gramStart"/>
      <w:r w:rsidR="0017735C" w:rsidRPr="00B900C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7735C" w:rsidRPr="00B900C4">
        <w:rPr>
          <w:rFonts w:ascii="Times New Roman" w:hAnsi="Times New Roman" w:cs="Times New Roman"/>
          <w:sz w:val="28"/>
          <w:szCs w:val="28"/>
        </w:rPr>
        <w:t>зарядка</w:t>
      </w:r>
      <w:proofErr w:type="gram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прогулянка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сон та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звичні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ритуали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важливими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>спільні</w:t>
      </w:r>
      <w:proofErr w:type="spellEnd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>прийоми</w:t>
      </w:r>
      <w:proofErr w:type="spellEnd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>їжі</w:t>
      </w:r>
      <w:proofErr w:type="spellEnd"/>
      <w:r w:rsidR="0017735C" w:rsidRPr="00A22F9B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>Графік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потрібен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мала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7735C" w:rsidRPr="00B900C4">
        <w:rPr>
          <w:rFonts w:ascii="Times New Roman" w:hAnsi="Times New Roman" w:cs="Times New Roman"/>
          <w:sz w:val="28"/>
          <w:szCs w:val="28"/>
        </w:rPr>
        <w:t>меж</w:t>
      </w:r>
      <w:proofErr w:type="gramEnd"/>
      <w:r w:rsidR="0017735C" w:rsidRPr="00B900C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вона буде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організованою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. Так і батьки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встигатимуть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малеча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отримуватиме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>.</w:t>
      </w:r>
    </w:p>
    <w:p w:rsidR="0017735C" w:rsidRPr="00B900C4" w:rsidRDefault="00B900C4" w:rsidP="00B90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7735C" w:rsidRPr="00B900C4">
        <w:rPr>
          <w:rFonts w:ascii="Times New Roman" w:hAnsi="Times New Roman" w:cs="Times New Roman"/>
          <w:sz w:val="28"/>
          <w:szCs w:val="28"/>
        </w:rPr>
        <w:t xml:space="preserve">Те, як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наповнювати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весь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час, </w:t>
      </w:r>
      <w:proofErr w:type="spellStart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>залежить</w:t>
      </w:r>
      <w:proofErr w:type="spellEnd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>від</w:t>
      </w:r>
      <w:proofErr w:type="spellEnd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>уподобань</w:t>
      </w:r>
      <w:proofErr w:type="spellEnd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>дитини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системою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Монтессорі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продуктивною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дня у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є час </w:t>
      </w:r>
      <w:proofErr w:type="gramStart"/>
      <w:r w:rsidR="0017735C" w:rsidRPr="00B900C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обіду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планувати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735C" w:rsidRPr="00B900C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735C" w:rsidRPr="00B900C4">
        <w:rPr>
          <w:rFonts w:ascii="Times New Roman" w:hAnsi="Times New Roman" w:cs="Times New Roman"/>
          <w:sz w:val="28"/>
          <w:szCs w:val="28"/>
        </w:rPr>
        <w:t>першу</w:t>
      </w:r>
      <w:proofErr w:type="gram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половину дня. </w:t>
      </w:r>
    </w:p>
    <w:p w:rsidR="0017735C" w:rsidRPr="00B900C4" w:rsidRDefault="00B900C4" w:rsidP="00B90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Змушувати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>йти</w:t>
      </w:r>
      <w:proofErr w:type="spellEnd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 </w:t>
      </w:r>
      <w:proofErr w:type="spellStart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>її</w:t>
      </w:r>
      <w:proofErr w:type="spellEnd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>інтересами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почитати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вирішує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пазли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займемось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список занять і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черзі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прислухатись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бажань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>. </w:t>
      </w:r>
    </w:p>
    <w:p w:rsidR="0017735C" w:rsidRPr="00B900C4" w:rsidRDefault="00B900C4" w:rsidP="00B90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gramStart"/>
      <w:r w:rsidR="0017735C" w:rsidRPr="00B900C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карантину батькам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членам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домовлятись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зараз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сидітиме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працю</w:t>
      </w:r>
      <w:proofErr w:type="gramStart"/>
      <w:r w:rsidR="0017735C" w:rsidRPr="00B900C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мама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гуляє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="0017735C" w:rsidRPr="00B900C4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мама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займається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грається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. Одному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дорослому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повноцінно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займатися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7735C" w:rsidRPr="00B900C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7735C" w:rsidRPr="00B900C4">
        <w:rPr>
          <w:rFonts w:ascii="Times New Roman" w:hAnsi="Times New Roman" w:cs="Times New Roman"/>
          <w:sz w:val="28"/>
          <w:szCs w:val="28"/>
        </w:rPr>
        <w:t>ідко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спокійно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гратись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відволікаючи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>.</w:t>
      </w:r>
    </w:p>
    <w:p w:rsidR="0017735C" w:rsidRPr="00B900C4" w:rsidRDefault="00B900C4" w:rsidP="00B90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Планувати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>активності</w:t>
      </w:r>
      <w:proofErr w:type="spellEnd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для кожного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735C" w:rsidRPr="00B900C4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. Час,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зараз батьки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малечею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спільних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приготувань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занять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йогою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танцями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наведення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>залучати</w:t>
      </w:r>
      <w:proofErr w:type="spellEnd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до </w:t>
      </w:r>
      <w:proofErr w:type="spellStart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>домашніх</w:t>
      </w:r>
      <w:proofErr w:type="spellEnd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справ</w:t>
      </w:r>
      <w:r w:rsidR="0017735C" w:rsidRPr="00B900C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17735C" w:rsidRPr="00B900C4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за прикладом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вчаться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речей.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виявляє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хатніх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справ,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заохочувати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735C" w:rsidRPr="00B900C4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добре. </w:t>
      </w:r>
    </w:p>
    <w:p w:rsidR="0017735C" w:rsidRPr="00B900C4" w:rsidRDefault="00B900C4" w:rsidP="00B90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Удома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>гратися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і з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кінетичним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7735C" w:rsidRPr="00B900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7735C" w:rsidRPr="00B900C4">
        <w:rPr>
          <w:rFonts w:ascii="Times New Roman" w:hAnsi="Times New Roman" w:cs="Times New Roman"/>
          <w:sz w:val="28"/>
          <w:szCs w:val="28"/>
        </w:rPr>
        <w:t>іском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пластиліном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аплікації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цінно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коли батьки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граються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з ними </w:t>
      </w:r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 одному </w:t>
      </w:r>
      <w:proofErr w:type="spellStart"/>
      <w:proofErr w:type="gramStart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>р</w:t>
      </w:r>
      <w:proofErr w:type="gramEnd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>івні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сідають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разом на килим і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спільне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>. </w:t>
      </w:r>
    </w:p>
    <w:p w:rsidR="0017735C" w:rsidRPr="00B900C4" w:rsidRDefault="00B900C4" w:rsidP="00B90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7735C" w:rsidRPr="00B900C4">
        <w:rPr>
          <w:rFonts w:ascii="Times New Roman" w:hAnsi="Times New Roman" w:cs="Times New Roman"/>
          <w:sz w:val="28"/>
          <w:szCs w:val="28"/>
        </w:rPr>
        <w:t xml:space="preserve">На час карантину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7735C" w:rsidRPr="00B900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7735C" w:rsidRPr="00B900C4">
        <w:rPr>
          <w:rFonts w:ascii="Times New Roman" w:hAnsi="Times New Roman" w:cs="Times New Roman"/>
          <w:sz w:val="28"/>
          <w:szCs w:val="28"/>
        </w:rPr>
        <w:t>ідготуватись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>нові</w:t>
      </w:r>
      <w:proofErr w:type="spellEnd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>варіанти</w:t>
      </w:r>
      <w:proofErr w:type="spellEnd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для </w:t>
      </w:r>
      <w:proofErr w:type="spellStart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>ігор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малеча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зможе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й те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>YouTube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соцмережах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мам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зайняти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7735C" w:rsidRPr="00B900C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періоди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карантину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стежити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>кількістю</w:t>
      </w:r>
      <w:proofErr w:type="spellEnd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>солодкого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вживають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Солодощі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збуджують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важче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заснути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складніше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сконцентруватись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чомусь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>. </w:t>
      </w:r>
    </w:p>
    <w:p w:rsidR="0017735C" w:rsidRPr="00B900C4" w:rsidRDefault="00B900C4" w:rsidP="00B90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7735C" w:rsidRPr="00B900C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розваг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використовуйте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>гаджети</w:t>
      </w:r>
      <w:proofErr w:type="spellEnd"/>
      <w:r w:rsidR="0017735C" w:rsidRPr="00B900C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звідти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видалити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735C" w:rsidRPr="00B900C4">
        <w:rPr>
          <w:rFonts w:ascii="Times New Roman" w:hAnsi="Times New Roman" w:cs="Times New Roman"/>
          <w:sz w:val="28"/>
          <w:szCs w:val="28"/>
        </w:rPr>
        <w:t>усе</w:t>
      </w:r>
      <w:proofErr w:type="gram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зайве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залишити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>додатки</w:t>
      </w:r>
      <w:proofErr w:type="spellEnd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для </w:t>
      </w:r>
      <w:proofErr w:type="spellStart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>розвитку</w:t>
      </w:r>
      <w:proofErr w:type="spellEnd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та </w:t>
      </w:r>
      <w:proofErr w:type="spellStart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>навчання</w:t>
      </w:r>
      <w:proofErr w:type="spellEnd"/>
      <w:r w:rsidR="0017735C" w:rsidRPr="00A22F9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>Мультики</w:t>
      </w:r>
      <w:r w:rsidR="0017735C" w:rsidRPr="00A22F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обирати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документальні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17735C" w:rsidRPr="00B900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7735C" w:rsidRPr="00B900C4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прочитання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енциклопедії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зацікавилась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Антарктидою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чудово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тему. </w:t>
      </w:r>
    </w:p>
    <w:p w:rsidR="0017735C" w:rsidRPr="00B900C4" w:rsidRDefault="00B900C4" w:rsidP="00B90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7735C" w:rsidRPr="00B900C4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сприймати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карантин як те,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ускладнює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Використовуйте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для того,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провести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часу з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: вони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насправді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розкласти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7735C" w:rsidRPr="00B900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7735C" w:rsidRPr="00B900C4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прання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чудова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спільна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>.</w:t>
      </w:r>
    </w:p>
    <w:p w:rsidR="0017735C" w:rsidRPr="00B900C4" w:rsidRDefault="00B900C4" w:rsidP="00B900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proofErr w:type="spellStart"/>
      <w:r w:rsidR="0017735C" w:rsidRPr="00B900C4">
        <w:rPr>
          <w:rFonts w:ascii="Times New Roman" w:hAnsi="Times New Roman" w:cs="Times New Roman"/>
          <w:b/>
          <w:sz w:val="28"/>
          <w:szCs w:val="28"/>
        </w:rPr>
        <w:t>Поради</w:t>
      </w:r>
      <w:proofErr w:type="spellEnd"/>
      <w:r w:rsidR="0017735C" w:rsidRPr="00B900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b/>
          <w:sz w:val="28"/>
          <w:szCs w:val="28"/>
        </w:rPr>
        <w:t>вихователів</w:t>
      </w:r>
      <w:proofErr w:type="spellEnd"/>
    </w:p>
    <w:p w:rsidR="0017735C" w:rsidRPr="00B900C4" w:rsidRDefault="00B900C4" w:rsidP="00B90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proofErr w:type="gramStart"/>
      <w:r w:rsidR="0017735C" w:rsidRPr="00B900C4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17735C" w:rsidRPr="00B900C4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класичних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часу з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як-от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книг, перегляд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мультиків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фільмів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прогулянок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у нас є доступ до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різноманітних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>гратись</w:t>
      </w:r>
      <w:proofErr w:type="spellEnd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7735C" w:rsidRPr="00B900C4">
        <w:rPr>
          <w:rFonts w:ascii="Times New Roman" w:hAnsi="Times New Roman" w:cs="Times New Roman"/>
          <w:sz w:val="28"/>
          <w:szCs w:val="28"/>
        </w:rPr>
        <w:t xml:space="preserve">як з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дорослими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так і </w:t>
      </w:r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>сама</w:t>
      </w:r>
      <w:r w:rsidR="0017735C" w:rsidRPr="00B900C4">
        <w:rPr>
          <w:rFonts w:ascii="Times New Roman" w:hAnsi="Times New Roman" w:cs="Times New Roman"/>
          <w:b/>
          <w:sz w:val="28"/>
          <w:szCs w:val="28"/>
        </w:rPr>
        <w:t>,</w:t>
      </w:r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перший раз про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дізналась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разом з батьками.</w:t>
      </w:r>
    </w:p>
    <w:p w:rsidR="0017735C" w:rsidRPr="00B900C4" w:rsidRDefault="00B900C4" w:rsidP="00B90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>Ігри</w:t>
      </w:r>
      <w:proofErr w:type="spellEnd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 </w:t>
      </w:r>
      <w:proofErr w:type="spellStart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>кухні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малювати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фарбами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крупі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ховати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невеликі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викладати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аплікацію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придумувати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акож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гратися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тістом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ліпити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фігурки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випікати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розфарбовувати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>.</w:t>
      </w:r>
    </w:p>
    <w:p w:rsidR="0017735C" w:rsidRPr="00B900C4" w:rsidRDefault="00B900C4" w:rsidP="00B90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>Сюжетно-</w:t>
      </w:r>
      <w:proofErr w:type="spellStart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>рольові</w:t>
      </w:r>
      <w:proofErr w:type="spellEnd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>ігри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розвиваються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за сюжетом,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на себе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певну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роль. Тут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додатково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конструктор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>.</w:t>
      </w:r>
    </w:p>
    <w:p w:rsidR="0017735C" w:rsidRPr="00B900C4" w:rsidRDefault="00B900C4" w:rsidP="00B90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>Театралізовані</w:t>
      </w:r>
      <w:proofErr w:type="spellEnd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>ігри</w:t>
      </w:r>
      <w:proofErr w:type="spellEnd"/>
      <w:r w:rsidR="0017735C" w:rsidRPr="00B900C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7735C" w:rsidRPr="00B900C4">
        <w:rPr>
          <w:rFonts w:ascii="Times New Roman" w:hAnsi="Times New Roman" w:cs="Times New Roman"/>
          <w:sz w:val="28"/>
          <w:szCs w:val="28"/>
        </w:rPr>
        <w:t xml:space="preserve"> Театр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бути як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ляльковим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тіньовим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драматичним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Вибираєте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>.</w:t>
      </w:r>
    </w:p>
    <w:p w:rsidR="0017735C" w:rsidRPr="00B900C4" w:rsidRDefault="00B900C4" w:rsidP="00B90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>Рухливі</w:t>
      </w:r>
      <w:proofErr w:type="spellEnd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>ігри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>. </w:t>
      </w:r>
      <w:proofErr w:type="spellStart"/>
      <w:proofErr w:type="gramStart"/>
      <w:r w:rsidR="0017735C" w:rsidRPr="00B900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7735C" w:rsidRPr="00B900C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час таких занять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обіграти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17735C" w:rsidRPr="00B900C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17735C" w:rsidRPr="00B900C4">
        <w:rPr>
          <w:rFonts w:ascii="Times New Roman" w:hAnsi="Times New Roman" w:cs="Times New Roman"/>
          <w:sz w:val="28"/>
          <w:szCs w:val="28"/>
        </w:rPr>
        <w:t>ілець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оббігати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залазити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штовхати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піднімати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>. </w:t>
      </w:r>
    </w:p>
    <w:p w:rsidR="0017735C" w:rsidRPr="00B900C4" w:rsidRDefault="00B900C4" w:rsidP="00B90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>Кінезіологічна</w:t>
      </w:r>
      <w:proofErr w:type="spellEnd"/>
      <w:r w:rsidR="0017735C" w:rsidRPr="00A22F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зарядка</w:t>
      </w:r>
      <w:r w:rsidR="0017735C" w:rsidRPr="00B900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Спробуйте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зарядки, вони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розвивають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взаємодію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7735C" w:rsidRPr="00B900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7735C" w:rsidRPr="00B900C4">
        <w:rPr>
          <w:rFonts w:ascii="Times New Roman" w:hAnsi="Times New Roman" w:cs="Times New Roman"/>
          <w:sz w:val="28"/>
          <w:szCs w:val="28"/>
        </w:rPr>
        <w:t>івкулями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5C" w:rsidRPr="00B900C4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="0017735C" w:rsidRPr="00B900C4">
        <w:rPr>
          <w:rFonts w:ascii="Times New Roman" w:hAnsi="Times New Roman" w:cs="Times New Roman"/>
          <w:sz w:val="28"/>
          <w:szCs w:val="28"/>
        </w:rPr>
        <w:t>. </w:t>
      </w:r>
    </w:p>
    <w:p w:rsidR="005B5028" w:rsidRPr="00B900C4" w:rsidRDefault="005B5028" w:rsidP="00B90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B5028" w:rsidRPr="00B900C4" w:rsidSect="00A22F9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66"/>
    <w:rsid w:val="000B2D66"/>
    <w:rsid w:val="0017735C"/>
    <w:rsid w:val="005B5028"/>
    <w:rsid w:val="00666D14"/>
    <w:rsid w:val="00A22F9B"/>
    <w:rsid w:val="00B9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35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900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35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900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535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tam.info/chym-zayniatysia-z-dit-my-pid-chas-karantynu-top-5-veselykh-rozvah/" TargetMode="External"/><Relationship Id="rId13" Type="http://schemas.openxmlformats.org/officeDocument/2006/relationships/hyperlink" Target="http://www.happy-land.org/post/games-for-ki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irebenok.ua/materialy-na-ukrainskom-yazyke/rozvivayemo-diktsiyu-45-skoromovok-dlya-ditej-vid-2-rokiv/" TargetMode="External"/><Relationship Id="rId12" Type="http://schemas.openxmlformats.org/officeDocument/2006/relationships/hyperlink" Target="https://m.youtube.com/watch?v=RmErh04ndGs&amp;fbclid=IwAR1VCPN173nRGF51ikyQ74Ym6Fw0flFTJqd_9QOdAyiFkHg5WLl9aJWtuS8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earning.ua/matematyka/doshkilniata/" TargetMode="External"/><Relationship Id="rId11" Type="http://schemas.openxmlformats.org/officeDocument/2006/relationships/hyperlink" Target="https://youtu.be/0DmKf3plNyc" TargetMode="External"/><Relationship Id="rId5" Type="http://schemas.openxmlformats.org/officeDocument/2006/relationships/hyperlink" Target="https://childdevelop.com.ua/worksheets/1950/" TargetMode="External"/><Relationship Id="rId15" Type="http://schemas.openxmlformats.org/officeDocument/2006/relationships/hyperlink" Target="https://childdevelop.com.ua/worksheets/tag-detsad/" TargetMode="External"/><Relationship Id="rId10" Type="http://schemas.openxmlformats.org/officeDocument/2006/relationships/hyperlink" Target="https://youtu.be/fbE5kmaCWO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znorI0PNMCA" TargetMode="External"/><Relationship Id="rId14" Type="http://schemas.openxmlformats.org/officeDocument/2006/relationships/hyperlink" Target="https://childdevelop.com.ua/worksheets/tag-dets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Гергель</dc:creator>
  <cp:keywords/>
  <dc:description/>
  <cp:lastModifiedBy>Гергель</cp:lastModifiedBy>
  <cp:revision>4</cp:revision>
  <dcterms:created xsi:type="dcterms:W3CDTF">2020-04-07T11:13:00Z</dcterms:created>
  <dcterms:modified xsi:type="dcterms:W3CDTF">2020-04-07T11:33:00Z</dcterms:modified>
</cp:coreProperties>
</file>